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24652" w:rsidRPr="00665D0E" w:rsidRDefault="00E05B1C" w:rsidP="00757343">
      <w:pPr>
        <w:tabs>
          <w:tab w:val="center" w:pos="4677"/>
          <w:tab w:val="left" w:pos="6691"/>
        </w:tabs>
        <w:jc w:val="center"/>
        <w:rPr>
          <w:rFonts w:ascii="Times New Roman" w:hAnsi="Times New Roman" w:cs="Times New Roman"/>
          <w:b/>
          <w:i/>
          <w:color w:val="000000"/>
          <w:u w:val="single"/>
        </w:rPr>
      </w:pPr>
      <w:sdt>
        <w:sdtPr>
          <w:rPr>
            <w:rStyle w:val="10"/>
          </w:rPr>
          <w:id w:val="-917330641"/>
          <w:lock w:val="sdtContentLocked"/>
          <w:placeholder>
            <w:docPart w:val="981FD291A4F849E8AF3205C8B9B1C4A3"/>
          </w:placeholder>
        </w:sdtPr>
        <w:sdtEndPr>
          <w:rPr>
            <w:rStyle w:val="a0"/>
            <w:rFonts w:ascii="Times New Roman" w:eastAsiaTheme="minorHAnsi" w:hAnsi="Times New Roman" w:cs="Times New Roman"/>
            <w:b w:val="0"/>
            <w:bCs w:val="0"/>
            <w:i/>
            <w:color w:val="000000"/>
            <w:sz w:val="22"/>
            <w:szCs w:val="22"/>
            <w:u w:val="single"/>
            <w:lang w:val="tt-RU"/>
          </w:rPr>
        </w:sdtEndPr>
        <w:sdtContent>
          <w:r w:rsidR="00757343" w:rsidRPr="00757343">
            <w:rPr>
              <w:rStyle w:val="10"/>
            </w:rPr>
            <w:t>Мәктәп исеме</w:t>
          </w:r>
        </w:sdtContent>
      </w:sdt>
    </w:p>
    <w:sdt>
      <w:sdtPr>
        <w:rPr>
          <w:rFonts w:ascii="Times New Roman" w:eastAsiaTheme="majorEastAsia" w:hAnsi="Times New Roman" w:cs="Times New Roman"/>
          <w:b/>
          <w:bCs/>
          <w:i/>
          <w:color w:val="000000"/>
          <w:sz w:val="28"/>
          <w:szCs w:val="28"/>
          <w:u w:val="single"/>
          <w:lang w:val="en-US"/>
        </w:rPr>
        <w:id w:val="953682574"/>
        <w:lock w:val="sdtLocked"/>
        <w:placeholder>
          <w:docPart w:val="5EAC389DCD074DF5888BE7D14E0E8ECD"/>
        </w:placeholder>
      </w:sdtPr>
      <w:sdtEndPr/>
      <w:sdtContent>
        <w:sdt>
          <w:sdtPr>
            <w:rPr>
              <w:rFonts w:ascii="Times New Roman" w:eastAsiaTheme="majorEastAsia" w:hAnsi="Times New Roman" w:cs="Times New Roman"/>
              <w:b/>
              <w:bCs/>
              <w:i/>
              <w:color w:val="000000"/>
              <w:sz w:val="28"/>
              <w:szCs w:val="28"/>
              <w:u w:val="single"/>
              <w:lang w:val="en-US"/>
            </w:rPr>
            <w:id w:val="3658442"/>
            <w:placeholder>
              <w:docPart w:val="117ACB33A34D430697907F625B20E8C1"/>
            </w:placeholder>
          </w:sdtPr>
          <w:sdtEndPr/>
          <w:sdtContent>
            <w:sdt>
              <w:sdtPr>
                <w:rPr>
                  <w:rFonts w:ascii="Times New Roman" w:eastAsiaTheme="majorEastAsia" w:hAnsi="Times New Roman" w:cs="Times New Roman"/>
                  <w:b/>
                  <w:bCs/>
                  <w:i/>
                  <w:color w:val="000000"/>
                  <w:sz w:val="28"/>
                  <w:szCs w:val="28"/>
                  <w:u w:val="single"/>
                  <w:lang w:val="en-US"/>
                </w:rPr>
                <w:id w:val="1472023486"/>
                <w:placeholder>
                  <w:docPart w:val="8E860638ACE44F5F94EC66D3893C448D"/>
                </w:placeholder>
              </w:sdtPr>
              <w:sdtEndPr/>
              <w:sdtContent>
                <w:sdt>
                  <w:sdtPr>
                    <w:rPr>
                      <w:rFonts w:ascii="Times New Roman" w:eastAsiaTheme="majorEastAsia" w:hAnsi="Times New Roman" w:cs="Times New Roman"/>
                      <w:b/>
                      <w:bCs/>
                      <w:i/>
                      <w:color w:val="000000"/>
                      <w:sz w:val="28"/>
                      <w:szCs w:val="28"/>
                      <w:u w:val="single"/>
                      <w:lang w:val="en-US"/>
                    </w:rPr>
                    <w:id w:val="292110063"/>
                    <w:placeholder>
                      <w:docPart w:val="8843F16877424179AA45FF1CDA3A7C05"/>
                    </w:placeholder>
                  </w:sdtPr>
                  <w:sdtEndPr/>
                  <w:sdtContent>
                    <w:p w:rsidR="00722E7A" w:rsidRDefault="00722E7A" w:rsidP="00722E7A">
                      <w:pPr>
                        <w:tabs>
                          <w:tab w:val="center" w:pos="4677"/>
                          <w:tab w:val="left" w:pos="6691"/>
                        </w:tabs>
                        <w:jc w:val="center"/>
                        <w:rPr>
                          <w:rFonts w:ascii="Times New Roman" w:hAnsi="Times New Roman" w:cs="Times New Roman"/>
                          <w:b/>
                          <w:i/>
                          <w:color w:val="000000"/>
                          <w:sz w:val="28"/>
                          <w:szCs w:val="28"/>
                          <w:u w:val="single"/>
                        </w:rPr>
                      </w:pPr>
                      <w:r>
                        <w:rPr>
                          <w:rFonts w:ascii="Times New Roman" w:eastAsiaTheme="majorEastAsia" w:hAnsi="Times New Roman" w:cs="Times New Roman"/>
                          <w:b/>
                          <w:bCs/>
                          <w:i/>
                          <w:color w:val="000000"/>
                          <w:sz w:val="28"/>
                          <w:szCs w:val="28"/>
                          <w:u w:val="single"/>
                          <w:lang w:val="tt-RU"/>
                        </w:rPr>
                        <w:t xml:space="preserve">Арча районы </w:t>
                      </w:r>
                      <w:r>
                        <w:rPr>
                          <w:rFonts w:ascii="Times New Roman" w:hAnsi="Times New Roman" w:cs="Times New Roman"/>
                          <w:b/>
                          <w:color w:val="333333"/>
                          <w:sz w:val="28"/>
                          <w:szCs w:val="28"/>
                          <w:u w:val="single"/>
                          <w:shd w:val="clear" w:color="auto" w:fill="FFFFFF"/>
                        </w:rPr>
                        <w:t xml:space="preserve">"Арча 7нче </w:t>
                      </w:r>
                      <w:proofErr w:type="spellStart"/>
                      <w:r>
                        <w:rPr>
                          <w:rFonts w:ascii="Times New Roman" w:hAnsi="Times New Roman" w:cs="Times New Roman"/>
                          <w:b/>
                          <w:color w:val="333333"/>
                          <w:sz w:val="28"/>
                          <w:szCs w:val="28"/>
                          <w:u w:val="single"/>
                          <w:shd w:val="clear" w:color="auto" w:fill="FFFFFF"/>
                        </w:rPr>
                        <w:t>номерлы</w:t>
                      </w:r>
                      <w:proofErr w:type="spellEnd"/>
                      <w:r>
                        <w:rPr>
                          <w:rFonts w:ascii="Times New Roman" w:hAnsi="Times New Roman" w:cs="Times New Roman"/>
                          <w:b/>
                          <w:color w:val="333333"/>
                          <w:sz w:val="28"/>
                          <w:szCs w:val="28"/>
                          <w:u w:val="single"/>
                          <w:shd w:val="clear" w:color="auto" w:fill="FFFFFF"/>
                        </w:rPr>
                        <w:t xml:space="preserve"> </w:t>
                      </w:r>
                      <w:r>
                        <w:rPr>
                          <w:rFonts w:ascii="Times New Roman" w:eastAsiaTheme="majorEastAsia" w:hAnsi="Times New Roman" w:cs="Times New Roman"/>
                          <w:b/>
                          <w:bCs/>
                          <w:i/>
                          <w:color w:val="000000"/>
                          <w:sz w:val="28"/>
                          <w:szCs w:val="28"/>
                          <w:u w:val="single"/>
                          <w:lang w:val="tt-RU"/>
                        </w:rPr>
                        <w:t xml:space="preserve"> урта гомуми белем мәктәбе”</w:t>
                      </w:r>
                    </w:p>
                  </w:sdtContent>
                </w:sdt>
                <w:p w:rsidR="00722E7A" w:rsidRDefault="00E05B1C" w:rsidP="00722E7A">
                  <w:pPr>
                    <w:tabs>
                      <w:tab w:val="center" w:pos="4677"/>
                      <w:tab w:val="left" w:pos="6691"/>
                    </w:tabs>
                    <w:jc w:val="center"/>
                    <w:rPr>
                      <w:rFonts w:ascii="Times New Roman" w:eastAsiaTheme="majorEastAsia" w:hAnsi="Times New Roman" w:cs="Times New Roman"/>
                      <w:b/>
                      <w:bCs/>
                      <w:i/>
                      <w:color w:val="000000"/>
                      <w:sz w:val="28"/>
                      <w:szCs w:val="28"/>
                      <w:u w:val="single"/>
                      <w:lang w:val="en-US"/>
                    </w:rPr>
                  </w:pPr>
                </w:p>
              </w:sdtContent>
            </w:sdt>
            <w:p w:rsidR="00FA503A" w:rsidRPr="00757343" w:rsidRDefault="00E05B1C" w:rsidP="00FA503A">
              <w:pPr>
                <w:tabs>
                  <w:tab w:val="center" w:pos="4677"/>
                  <w:tab w:val="left" w:pos="6691"/>
                </w:tabs>
                <w:jc w:val="center"/>
                <w:rPr>
                  <w:rFonts w:ascii="Times New Roman" w:hAnsi="Times New Roman" w:cs="Times New Roman"/>
                  <w:b/>
                  <w:i/>
                  <w:color w:val="000000"/>
                  <w:u w:val="single"/>
                </w:rPr>
              </w:pPr>
            </w:p>
          </w:sdtContent>
        </w:sdt>
        <w:p w:rsidR="00757343" w:rsidRPr="00757343" w:rsidRDefault="00E05B1C" w:rsidP="00757343">
          <w:pPr>
            <w:tabs>
              <w:tab w:val="center" w:pos="4677"/>
              <w:tab w:val="left" w:pos="6691"/>
            </w:tabs>
            <w:jc w:val="center"/>
            <w:rPr>
              <w:rFonts w:ascii="Times New Roman" w:hAnsi="Times New Roman" w:cs="Times New Roman"/>
              <w:b/>
              <w:i/>
              <w:color w:val="000000"/>
              <w:u w:val="single"/>
            </w:rPr>
          </w:pPr>
        </w:p>
      </w:sdtContent>
    </w:sdt>
    <w:p w:rsidR="00757343" w:rsidRPr="00665D0E" w:rsidRDefault="00E05B1C" w:rsidP="00665D0E">
      <w:pPr>
        <w:rPr>
          <w:rFonts w:ascii="Times New Roman" w:hAnsi="Times New Roman" w:cs="Times New Roman"/>
          <w:sz w:val="28"/>
          <w:szCs w:val="28"/>
          <w:lang w:val="tt-RU"/>
        </w:rPr>
      </w:pPr>
      <w:sdt>
        <w:sdtPr>
          <w:rPr>
            <w:rStyle w:val="10"/>
          </w:rPr>
          <w:id w:val="-1235316400"/>
          <w:lock w:val="sdtContentLocked"/>
          <w:placeholder>
            <w:docPart w:val="74D31DCFEE254B1BAE8BC08BE8FFD951"/>
          </w:placeholder>
        </w:sdtPr>
        <w:sdtEndPr>
          <w:rPr>
            <w:rStyle w:val="a0"/>
            <w:rFonts w:ascii="Times New Roman" w:eastAsiaTheme="minorHAnsi" w:hAnsi="Times New Roman" w:cs="Times New Roman"/>
            <w:b w:val="0"/>
            <w:bCs w:val="0"/>
            <w:i/>
            <w:color w:val="000000"/>
            <w:sz w:val="22"/>
            <w:szCs w:val="22"/>
            <w:u w:val="single"/>
            <w:lang w:val="tt-RU"/>
          </w:rPr>
        </w:sdtEndPr>
        <w:sdtContent>
          <w:r w:rsidR="00665D0E">
            <w:rPr>
              <w:rStyle w:val="10"/>
            </w:rPr>
            <w:t xml:space="preserve">1. </w:t>
          </w:r>
          <w:r w:rsidR="00757343" w:rsidRPr="00757343">
            <w:rPr>
              <w:rStyle w:val="10"/>
            </w:rPr>
            <w:t>Чараның исеме</w:t>
          </w:r>
        </w:sdtContent>
      </w:sdt>
    </w:p>
    <w:sdt>
      <w:sdtPr>
        <w:rPr>
          <w:rStyle w:val="11"/>
        </w:rPr>
        <w:id w:val="-287040835"/>
        <w:lock w:val="sdtLocked"/>
        <w:placeholder>
          <w:docPart w:val="1D4189393C8149B28AAA47EFA7369738"/>
        </w:placeholder>
      </w:sdtPr>
      <w:sdtEndPr>
        <w:rPr>
          <w:rStyle w:val="a0"/>
          <w:rFonts w:asciiTheme="minorHAnsi" w:hAnsiTheme="minorHAnsi" w:cs="Times New Roman"/>
          <w:sz w:val="22"/>
          <w:szCs w:val="28"/>
          <w:lang w:val="tt-RU"/>
        </w:rPr>
      </w:sdtEndPr>
      <w:sdtContent>
        <w:sdt>
          <w:sdtPr>
            <w:rPr>
              <w:rStyle w:val="11"/>
            </w:rPr>
            <w:id w:val="4437511"/>
            <w:placeholder>
              <w:docPart w:val="7C40A48BCCA64F148A0D7A60FFF8E822"/>
            </w:placeholder>
          </w:sdtPr>
          <w:sdtEndPr>
            <w:rPr>
              <w:rStyle w:val="a0"/>
              <w:rFonts w:asciiTheme="minorHAnsi" w:hAnsiTheme="minorHAnsi" w:cs="Times New Roman"/>
              <w:sz w:val="22"/>
              <w:szCs w:val="28"/>
              <w:lang w:val="tt-RU"/>
            </w:rPr>
          </w:sdtEndPr>
          <w:sdtContent>
            <w:p w:rsidR="00543B8E" w:rsidRPr="004168CA" w:rsidRDefault="000D2A09" w:rsidP="00543B8E">
              <w:pPr>
                <w:rPr>
                  <w:rStyle w:val="11"/>
                  <w:lang w:val="tt-RU"/>
                </w:rPr>
              </w:pPr>
              <w:r>
                <w:rPr>
                  <w:rStyle w:val="11"/>
                  <w:lang w:val="tt-RU"/>
                </w:rPr>
                <w:t>“Г.Тукай эзләреннэән сәяхәт”</w:t>
              </w:r>
            </w:p>
          </w:sdtContent>
        </w:sdt>
        <w:p w:rsidR="00757343" w:rsidRDefault="00E05B1C" w:rsidP="00665D0E">
          <w:pPr>
            <w:rPr>
              <w:rStyle w:val="11"/>
            </w:rPr>
          </w:pPr>
        </w:p>
      </w:sdtContent>
    </w:sdt>
    <w:p w:rsidR="00757343" w:rsidRPr="00665D0E" w:rsidRDefault="00E05B1C" w:rsidP="00665D0E">
      <w:pPr>
        <w:rPr>
          <w:rFonts w:ascii="Times New Roman" w:hAnsi="Times New Roman" w:cs="Times New Roman"/>
          <w:sz w:val="28"/>
          <w:szCs w:val="28"/>
          <w:lang w:val="tt-RU"/>
        </w:rPr>
      </w:pPr>
      <w:sdt>
        <w:sdtPr>
          <w:rPr>
            <w:rStyle w:val="10"/>
          </w:rPr>
          <w:id w:val="-452794047"/>
          <w:lock w:val="sdtContentLocked"/>
          <w:placeholder>
            <w:docPart w:val="AD44C8CD766742C18CCAA8223606B28E"/>
          </w:placeholder>
        </w:sdtPr>
        <w:sdtEndPr>
          <w:rPr>
            <w:rStyle w:val="a0"/>
            <w:rFonts w:ascii="Times New Roman" w:eastAsiaTheme="minorHAnsi" w:hAnsi="Times New Roman" w:cs="Times New Roman"/>
            <w:b w:val="0"/>
            <w:bCs w:val="0"/>
            <w:i/>
            <w:color w:val="000000"/>
            <w:sz w:val="22"/>
            <w:szCs w:val="22"/>
            <w:u w:val="single"/>
            <w:lang w:val="tt-RU"/>
          </w:rPr>
        </w:sdtEndPr>
        <w:sdtContent>
          <w:r w:rsidR="00757343" w:rsidRPr="00665D0E">
            <w:rPr>
              <w:rStyle w:val="10"/>
              <w:lang w:val="tt-RU"/>
            </w:rPr>
            <w:t>2</w:t>
          </w:r>
          <w:r w:rsidR="00757343">
            <w:rPr>
              <w:rStyle w:val="10"/>
            </w:rPr>
            <w:t>.</w:t>
          </w:r>
          <w:r w:rsidR="00757343" w:rsidRPr="00665D0E">
            <w:rPr>
              <w:rStyle w:val="10"/>
              <w:lang w:val="tt-RU"/>
            </w:rPr>
            <w:t xml:space="preserve"> </w:t>
          </w:r>
          <w:r w:rsidR="00757343" w:rsidRPr="00757343">
            <w:rPr>
              <w:rStyle w:val="10"/>
            </w:rPr>
            <w:t>Чараның  дәрәҗәсе (мәктәп, районкүләм, республика)</w:t>
          </w:r>
        </w:sdtContent>
      </w:sdt>
    </w:p>
    <w:sdt>
      <w:sdtPr>
        <w:rPr>
          <w:rStyle w:val="11"/>
        </w:rPr>
        <w:id w:val="1845438163"/>
        <w:lock w:val="sdtLocked"/>
        <w:placeholder>
          <w:docPart w:val="376FA3F6B9694D489901013AF4A59C16"/>
        </w:placeholder>
      </w:sdtPr>
      <w:sdtEndPr>
        <w:rPr>
          <w:rStyle w:val="a0"/>
          <w:rFonts w:asciiTheme="minorHAnsi" w:hAnsiTheme="minorHAnsi" w:cs="Times New Roman"/>
          <w:sz w:val="22"/>
          <w:szCs w:val="28"/>
          <w:lang w:val="tt-RU"/>
        </w:rPr>
      </w:sdtEndPr>
      <w:sdtContent>
        <w:p w:rsidR="00757343" w:rsidRPr="00665D0E" w:rsidRDefault="00FA503A" w:rsidP="00665D0E">
          <w:pPr>
            <w:rPr>
              <w:rFonts w:ascii="Times New Roman" w:hAnsi="Times New Roman" w:cs="Times New Roman"/>
              <w:sz w:val="28"/>
              <w:szCs w:val="28"/>
              <w:lang w:val="tt-RU"/>
            </w:rPr>
          </w:pPr>
          <w:r>
            <w:rPr>
              <w:rStyle w:val="11"/>
              <w:lang w:val="tt-RU"/>
            </w:rPr>
            <w:t>мәктәпкүләм</w:t>
          </w:r>
        </w:p>
      </w:sdtContent>
    </w:sdt>
    <w:p w:rsidR="00665D0E" w:rsidRPr="00665D0E" w:rsidRDefault="00757343" w:rsidP="00665D0E">
      <w:pPr>
        <w:rPr>
          <w:rFonts w:ascii="Times New Roman" w:hAnsi="Times New Roman" w:cs="Times New Roman"/>
          <w:sz w:val="28"/>
          <w:szCs w:val="28"/>
          <w:lang w:val="tt-RU"/>
        </w:rPr>
      </w:pPr>
      <w:r w:rsidRPr="00665D0E">
        <w:rPr>
          <w:rStyle w:val="10"/>
          <w:lang w:val="tt-RU"/>
        </w:rPr>
        <w:t xml:space="preserve"> </w:t>
      </w:r>
      <w:sdt>
        <w:sdtPr>
          <w:rPr>
            <w:rStyle w:val="10"/>
          </w:rPr>
          <w:id w:val="-735547785"/>
          <w:lock w:val="sdtContentLocked"/>
          <w:placeholder>
            <w:docPart w:val="64AFA713B24B4DD5835D43B4C1BDFF7C"/>
          </w:placeholder>
        </w:sdtPr>
        <w:sdtEndPr>
          <w:rPr>
            <w:rStyle w:val="a0"/>
            <w:rFonts w:ascii="Times New Roman" w:eastAsiaTheme="minorHAnsi" w:hAnsi="Times New Roman" w:cs="Times New Roman"/>
            <w:b w:val="0"/>
            <w:bCs w:val="0"/>
            <w:i/>
            <w:color w:val="000000"/>
            <w:sz w:val="22"/>
            <w:szCs w:val="22"/>
            <w:u w:val="single"/>
            <w:lang w:val="tt-RU"/>
          </w:rPr>
        </w:sdtEndPr>
        <w:sdtContent>
          <w:r w:rsidR="00665D0E">
            <w:rPr>
              <w:rStyle w:val="10"/>
            </w:rPr>
            <w:t xml:space="preserve">3. </w:t>
          </w:r>
          <w:r w:rsidR="00665D0E" w:rsidRPr="00665D0E">
            <w:rPr>
              <w:rStyle w:val="10"/>
            </w:rPr>
            <w:t>Уткәрү вакыты</w:t>
          </w:r>
        </w:sdtContent>
      </w:sdt>
    </w:p>
    <w:p w:rsidR="00757343" w:rsidRPr="00665D0E" w:rsidRDefault="00757343" w:rsidP="00665D0E">
      <w:pPr>
        <w:tabs>
          <w:tab w:val="left" w:pos="3485"/>
        </w:tabs>
        <w:rPr>
          <w:rStyle w:val="11"/>
          <w:lang w:val="tt-RU"/>
        </w:rPr>
      </w:pPr>
      <w:r w:rsidRPr="00543B8E">
        <w:rPr>
          <w:rStyle w:val="11"/>
          <w:lang w:val="tt-RU"/>
        </w:rPr>
        <w:t xml:space="preserve"> </w:t>
      </w:r>
      <w:sdt>
        <w:sdtPr>
          <w:rPr>
            <w:rStyle w:val="11"/>
          </w:rPr>
          <w:id w:val="1705828713"/>
          <w:lock w:val="sdtLocked"/>
          <w:placeholder>
            <w:docPart w:val="D2A684793166473AACB8FB18920761B6"/>
          </w:placeholder>
        </w:sdtPr>
        <w:sdtEndPr>
          <w:rPr>
            <w:rStyle w:val="a0"/>
            <w:rFonts w:asciiTheme="minorHAnsi" w:hAnsiTheme="minorHAnsi" w:cs="Times New Roman"/>
            <w:sz w:val="22"/>
            <w:szCs w:val="28"/>
            <w:lang w:val="tt-RU"/>
          </w:rPr>
        </w:sdtEndPr>
        <w:sdtContent>
          <w:r w:rsidR="00D554EA">
            <w:rPr>
              <w:rStyle w:val="11"/>
              <w:lang w:val="tt-RU"/>
            </w:rPr>
            <w:t>26</w:t>
          </w:r>
          <w:r w:rsidR="004E1E4B">
            <w:rPr>
              <w:rStyle w:val="11"/>
              <w:lang w:val="tt-RU"/>
            </w:rPr>
            <w:t>.02</w:t>
          </w:r>
          <w:r w:rsidR="00FA503A">
            <w:rPr>
              <w:rStyle w:val="11"/>
              <w:lang w:val="tt-RU"/>
            </w:rPr>
            <w:t>.2021</w:t>
          </w:r>
        </w:sdtContent>
      </w:sdt>
      <w:r w:rsidRPr="00543B8E">
        <w:rPr>
          <w:rStyle w:val="11"/>
          <w:lang w:val="tt-RU"/>
        </w:rPr>
        <w:tab/>
      </w:r>
    </w:p>
    <w:p w:rsidR="00757343" w:rsidRPr="00665D0E" w:rsidRDefault="00E05B1C" w:rsidP="00665D0E">
      <w:pPr>
        <w:rPr>
          <w:rStyle w:val="10"/>
          <w:lang w:val="tt-RU"/>
        </w:rPr>
      </w:pPr>
      <w:sdt>
        <w:sdtPr>
          <w:rPr>
            <w:rStyle w:val="10"/>
          </w:rPr>
          <w:id w:val="-1511066759"/>
          <w:lock w:val="sdtContentLocked"/>
          <w:placeholder>
            <w:docPart w:val="899B36AFC8284EA8B7D60305D5A41AA8"/>
          </w:placeholder>
        </w:sdtPr>
        <w:sdtEndPr>
          <w:rPr>
            <w:rStyle w:val="a0"/>
            <w:rFonts w:ascii="Times New Roman" w:eastAsiaTheme="minorHAnsi" w:hAnsi="Times New Roman" w:cs="Times New Roman"/>
            <w:b w:val="0"/>
            <w:bCs w:val="0"/>
            <w:i/>
            <w:color w:val="000000"/>
            <w:sz w:val="22"/>
            <w:szCs w:val="22"/>
            <w:u w:val="single"/>
            <w:lang w:val="tt-RU"/>
          </w:rPr>
        </w:sdtEndPr>
        <w:sdtContent>
          <w:r w:rsidR="00665D0E">
            <w:rPr>
              <w:rStyle w:val="10"/>
            </w:rPr>
            <w:t xml:space="preserve">4. </w:t>
          </w:r>
          <w:r w:rsidR="00665D0E" w:rsidRPr="00665D0E">
            <w:rPr>
              <w:rStyle w:val="10"/>
            </w:rPr>
            <w:t>Катнашучылар саны</w:t>
          </w:r>
        </w:sdtContent>
      </w:sdt>
      <w:r w:rsidR="00665D0E" w:rsidRPr="00665D0E">
        <w:rPr>
          <w:rStyle w:val="10"/>
          <w:lang w:val="tt-RU"/>
        </w:rPr>
        <w:t xml:space="preserve"> </w:t>
      </w:r>
    </w:p>
    <w:p w:rsidR="00757343" w:rsidRPr="00665D0E" w:rsidRDefault="00757343" w:rsidP="00665D0E">
      <w:pPr>
        <w:rPr>
          <w:rStyle w:val="11"/>
          <w:rFonts w:cs="Times New Roman"/>
          <w:bCs/>
          <w:color w:val="000000"/>
          <w:szCs w:val="28"/>
          <w:lang w:val="tt-RU"/>
        </w:rPr>
      </w:pPr>
      <w:r w:rsidRPr="00543B8E">
        <w:rPr>
          <w:rStyle w:val="11"/>
          <w:lang w:val="tt-RU"/>
        </w:rPr>
        <w:t xml:space="preserve"> </w:t>
      </w:r>
      <w:sdt>
        <w:sdtPr>
          <w:rPr>
            <w:rStyle w:val="11"/>
          </w:rPr>
          <w:id w:val="-1072502996"/>
          <w:lock w:val="sdtLocked"/>
          <w:placeholder>
            <w:docPart w:val="912DA7961DCE427FB98F2F940265A9E9"/>
          </w:placeholder>
        </w:sdtPr>
        <w:sdtEndPr>
          <w:rPr>
            <w:rStyle w:val="a0"/>
            <w:rFonts w:asciiTheme="minorHAnsi" w:hAnsiTheme="minorHAnsi" w:cs="Times New Roman"/>
            <w:sz w:val="22"/>
            <w:szCs w:val="28"/>
            <w:lang w:val="tt-RU"/>
          </w:rPr>
        </w:sdtEndPr>
        <w:sdtContent>
          <w:r w:rsidR="00304991">
            <w:rPr>
              <w:rStyle w:val="11"/>
              <w:lang w:val="tt-RU"/>
            </w:rPr>
            <w:t>15</w:t>
          </w:r>
        </w:sdtContent>
      </w:sdt>
    </w:p>
    <w:p w:rsidR="00304991" w:rsidRDefault="00E05B1C" w:rsidP="00665D0E">
      <w:pPr>
        <w:rPr>
          <w:rStyle w:val="10"/>
          <w:lang w:val="tt-RU"/>
        </w:rPr>
      </w:pPr>
      <w:sdt>
        <w:sdtPr>
          <w:rPr>
            <w:rStyle w:val="10"/>
          </w:rPr>
          <w:id w:val="-422488317"/>
          <w:lock w:val="sdtContentLocked"/>
          <w:placeholder>
            <w:docPart w:val="5D6CAF16361842C5A46E57B8979DF204"/>
          </w:placeholder>
        </w:sdtPr>
        <w:sdtEndPr>
          <w:rPr>
            <w:rStyle w:val="a0"/>
            <w:rFonts w:ascii="Times New Roman" w:eastAsiaTheme="minorHAnsi" w:hAnsi="Times New Roman" w:cs="Times New Roman"/>
            <w:b w:val="0"/>
            <w:bCs w:val="0"/>
            <w:i/>
            <w:color w:val="000000"/>
            <w:sz w:val="22"/>
            <w:szCs w:val="22"/>
            <w:u w:val="single"/>
            <w:lang w:val="tt-RU"/>
          </w:rPr>
        </w:sdtEndPr>
        <w:sdtContent>
          <w:r w:rsidR="00665D0E">
            <w:rPr>
              <w:rStyle w:val="10"/>
            </w:rPr>
            <w:t xml:space="preserve">5. </w:t>
          </w:r>
          <w:r w:rsidR="00665D0E" w:rsidRPr="00665D0E">
            <w:rPr>
              <w:rStyle w:val="10"/>
            </w:rPr>
            <w:t>Чараның кыскача эчтәлеге</w:t>
          </w:r>
        </w:sdtContent>
      </w:sdt>
    </w:p>
    <w:p w:rsidR="000D2A09" w:rsidRPr="000D2A09" w:rsidRDefault="000D2A09" w:rsidP="000D2A09">
      <w:pPr>
        <w:spacing w:after="0" w:line="240" w:lineRule="auto"/>
        <w:rPr>
          <w:rStyle w:val="10"/>
          <w:b w:val="0"/>
          <w:color w:val="auto"/>
          <w:lang w:val="tt-RU"/>
        </w:rPr>
      </w:pPr>
      <w:r>
        <w:rPr>
          <w:rStyle w:val="10"/>
          <w:b w:val="0"/>
          <w:color w:val="auto"/>
          <w:lang w:val="tt-RU"/>
        </w:rPr>
        <w:t xml:space="preserve">2 класс балалары белән </w:t>
      </w:r>
      <w:r w:rsidRPr="000D2A09">
        <w:rPr>
          <w:rStyle w:val="10"/>
          <w:b w:val="0"/>
          <w:color w:val="auto"/>
          <w:lang w:val="tt-RU"/>
        </w:rPr>
        <w:t xml:space="preserve">"Г.Тукай </w:t>
      </w:r>
      <w:r>
        <w:rPr>
          <w:rStyle w:val="10"/>
          <w:b w:val="0"/>
          <w:color w:val="auto"/>
          <w:lang w:val="tt-RU"/>
        </w:rPr>
        <w:t>эзләрннән</w:t>
      </w:r>
      <w:r w:rsidRPr="000D2A09">
        <w:rPr>
          <w:rStyle w:val="10"/>
          <w:b w:val="0"/>
          <w:color w:val="auto"/>
          <w:lang w:val="tt-RU"/>
        </w:rPr>
        <w:t xml:space="preserve"> сәяхәт"</w:t>
      </w:r>
      <w:r w:rsidR="0012565C">
        <w:rPr>
          <w:rStyle w:val="10"/>
          <w:b w:val="0"/>
          <w:color w:val="auto"/>
          <w:lang w:val="tt-RU"/>
        </w:rPr>
        <w:t xml:space="preserve"> исемле сыйныфтан  тыш чара үткәрелде. </w:t>
      </w:r>
      <w:r w:rsidRPr="000D2A09">
        <w:rPr>
          <w:rStyle w:val="10"/>
          <w:b w:val="0"/>
          <w:color w:val="auto"/>
          <w:lang w:val="tt-RU"/>
        </w:rPr>
        <w:t>Г.Тукайның тормыш юлы һәм иҗа</w:t>
      </w:r>
      <w:r w:rsidR="0012565C">
        <w:rPr>
          <w:rStyle w:val="10"/>
          <w:b w:val="0"/>
          <w:color w:val="auto"/>
          <w:lang w:val="tt-RU"/>
        </w:rPr>
        <w:t>ты белән таныштык</w:t>
      </w:r>
      <w:r w:rsidRPr="000D2A09">
        <w:rPr>
          <w:rStyle w:val="10"/>
          <w:b w:val="0"/>
          <w:color w:val="auto"/>
          <w:lang w:val="tt-RU"/>
        </w:rPr>
        <w:t>; дөрес</w:t>
      </w:r>
    </w:p>
    <w:p w:rsidR="000D2A09" w:rsidRPr="000D2A09" w:rsidRDefault="000D2A09" w:rsidP="000D2A09">
      <w:pPr>
        <w:spacing w:after="0" w:line="240" w:lineRule="auto"/>
        <w:rPr>
          <w:rStyle w:val="10"/>
          <w:b w:val="0"/>
          <w:color w:val="auto"/>
          <w:lang w:val="tt-RU"/>
        </w:rPr>
      </w:pPr>
      <w:r w:rsidRPr="000D2A09">
        <w:rPr>
          <w:rStyle w:val="10"/>
          <w:b w:val="0"/>
          <w:color w:val="auto"/>
          <w:lang w:val="tt-RU"/>
        </w:rPr>
        <w:t>сөйләм күнекмәләре формалаштыр</w:t>
      </w:r>
      <w:r w:rsidR="0012565C">
        <w:rPr>
          <w:rStyle w:val="10"/>
          <w:b w:val="0"/>
          <w:color w:val="auto"/>
          <w:lang w:val="tt-RU"/>
        </w:rPr>
        <w:t>ылды</w:t>
      </w:r>
      <w:r w:rsidRPr="000D2A09">
        <w:rPr>
          <w:rStyle w:val="10"/>
          <w:b w:val="0"/>
          <w:color w:val="auto"/>
          <w:lang w:val="tt-RU"/>
        </w:rPr>
        <w:t>, балаларның фикерләү сәләтен,</w:t>
      </w:r>
    </w:p>
    <w:p w:rsidR="000D2A09" w:rsidRPr="000D2A09" w:rsidRDefault="000D2A09" w:rsidP="000D2A09">
      <w:pPr>
        <w:spacing w:after="0" w:line="240" w:lineRule="auto"/>
        <w:rPr>
          <w:rStyle w:val="10"/>
          <w:b w:val="0"/>
          <w:color w:val="auto"/>
          <w:lang w:val="tt-RU"/>
        </w:rPr>
      </w:pPr>
      <w:r w:rsidRPr="000D2A09">
        <w:rPr>
          <w:rStyle w:val="10"/>
          <w:b w:val="0"/>
          <w:color w:val="auto"/>
          <w:lang w:val="tt-RU"/>
        </w:rPr>
        <w:t>сөйләм телен үстерү</w:t>
      </w:r>
      <w:r w:rsidR="0012565C">
        <w:rPr>
          <w:rStyle w:val="10"/>
          <w:b w:val="0"/>
          <w:color w:val="auto"/>
          <w:lang w:val="tt-RU"/>
        </w:rPr>
        <w:t xml:space="preserve"> буенча эш  алып барылды. </w:t>
      </w:r>
      <w:r w:rsidRPr="000D2A09">
        <w:rPr>
          <w:rStyle w:val="10"/>
          <w:b w:val="0"/>
          <w:color w:val="auto"/>
          <w:lang w:val="tt-RU"/>
        </w:rPr>
        <w:t xml:space="preserve"> Г.Тукай иҗатына кызыксыну уяту</w:t>
      </w:r>
      <w:r w:rsidR="0012565C">
        <w:rPr>
          <w:rStyle w:val="10"/>
          <w:b w:val="0"/>
          <w:color w:val="auto"/>
          <w:lang w:val="tt-RU"/>
        </w:rPr>
        <w:t xml:space="preserve">, </w:t>
      </w:r>
      <w:r w:rsidRPr="000D2A09">
        <w:rPr>
          <w:rStyle w:val="10"/>
          <w:b w:val="0"/>
          <w:color w:val="auto"/>
          <w:lang w:val="tt-RU"/>
        </w:rPr>
        <w:t xml:space="preserve"> сәнгати</w:t>
      </w:r>
      <w:r w:rsidR="00E05B1C">
        <w:rPr>
          <w:rStyle w:val="10"/>
          <w:b w:val="0"/>
          <w:color w:val="auto"/>
          <w:lang w:val="tt-RU"/>
        </w:rPr>
        <w:t xml:space="preserve"> </w:t>
      </w:r>
      <w:r w:rsidRPr="000D2A09">
        <w:rPr>
          <w:rStyle w:val="10"/>
          <w:b w:val="0"/>
          <w:color w:val="auto"/>
          <w:lang w:val="tt-RU"/>
        </w:rPr>
        <w:t>зәвык, шәхестә милли үзаң, үз халкың белән горурлану хисе, милли</w:t>
      </w:r>
      <w:r w:rsidR="00E05B1C">
        <w:rPr>
          <w:rStyle w:val="10"/>
          <w:b w:val="0"/>
          <w:color w:val="auto"/>
          <w:lang w:val="tt-RU"/>
        </w:rPr>
        <w:t xml:space="preserve"> </w:t>
      </w:r>
      <w:r w:rsidRPr="000D2A09">
        <w:rPr>
          <w:rStyle w:val="10"/>
          <w:b w:val="0"/>
          <w:color w:val="auto"/>
          <w:lang w:val="tt-RU"/>
        </w:rPr>
        <w:t>әдәбиятка, мәдәнияткә, телебезгә мәхәббәт тәрбияләү</w:t>
      </w:r>
      <w:r w:rsidR="0012565C">
        <w:rPr>
          <w:rStyle w:val="10"/>
          <w:b w:val="0"/>
          <w:color w:val="auto"/>
          <w:lang w:val="tt-RU"/>
        </w:rPr>
        <w:t>не максат итеп куйдык</w:t>
      </w:r>
      <w:r w:rsidRPr="000D2A09">
        <w:rPr>
          <w:rStyle w:val="10"/>
          <w:b w:val="0"/>
          <w:color w:val="auto"/>
          <w:lang w:val="tt-RU"/>
        </w:rPr>
        <w:t>.</w:t>
      </w:r>
    </w:p>
    <w:p w:rsidR="000D2A09" w:rsidRPr="000D2A09" w:rsidRDefault="000D2A09" w:rsidP="000D2A09">
      <w:pPr>
        <w:spacing w:after="0" w:line="240" w:lineRule="auto"/>
        <w:rPr>
          <w:rStyle w:val="10"/>
          <w:b w:val="0"/>
          <w:color w:val="auto"/>
          <w:lang w:val="tt-RU"/>
        </w:rPr>
      </w:pPr>
      <w:r w:rsidRPr="000D2A09">
        <w:rPr>
          <w:rStyle w:val="10"/>
          <w:b w:val="0"/>
          <w:color w:val="auto"/>
          <w:lang w:val="tt-RU"/>
        </w:rPr>
        <w:t xml:space="preserve">Тукай әсәрләре аша укучыларны әдәпле, сабыр һәм тыйнак,  кешелекле, тырыш һәм хезмәт сөючән булырга </w:t>
      </w:r>
      <w:r w:rsidR="00E05B1C">
        <w:rPr>
          <w:rStyle w:val="10"/>
          <w:b w:val="0"/>
          <w:color w:val="auto"/>
          <w:lang w:val="tt-RU"/>
        </w:rPr>
        <w:t>өйрәтелде</w:t>
      </w:r>
      <w:r w:rsidRPr="000D2A09">
        <w:rPr>
          <w:rStyle w:val="10"/>
          <w:b w:val="0"/>
          <w:color w:val="auto"/>
          <w:lang w:val="tt-RU"/>
        </w:rPr>
        <w:t>.</w:t>
      </w:r>
      <w:r w:rsidR="00E05B1C">
        <w:rPr>
          <w:rStyle w:val="10"/>
          <w:b w:val="0"/>
          <w:color w:val="auto"/>
          <w:lang w:val="tt-RU"/>
        </w:rPr>
        <w:t xml:space="preserve"> Сыйныфтан тыш чара бик мавыктыргыч, эчтәлекле булды.</w:t>
      </w:r>
    </w:p>
    <w:p w:rsidR="00757343" w:rsidRPr="00665D0E" w:rsidRDefault="00757343" w:rsidP="00665D0E">
      <w:pPr>
        <w:tabs>
          <w:tab w:val="left" w:pos="4147"/>
        </w:tabs>
        <w:rPr>
          <w:rStyle w:val="11"/>
          <w:lang w:val="tt-RU"/>
        </w:rPr>
      </w:pPr>
      <w:r w:rsidRPr="00722E7A">
        <w:rPr>
          <w:rStyle w:val="11"/>
          <w:lang w:val="tt-RU"/>
        </w:rPr>
        <w:t xml:space="preserve"> </w:t>
      </w:r>
      <w:sdt>
        <w:sdtPr>
          <w:rPr>
            <w:rStyle w:val="11"/>
          </w:rPr>
          <w:id w:val="1268883966"/>
          <w:lock w:val="sdtLocked"/>
          <w:placeholder>
            <w:docPart w:val="2EB619F0532B4B0AA015031BD2145052"/>
          </w:placeholder>
        </w:sdtPr>
        <w:sdtEndPr>
          <w:rPr>
            <w:rStyle w:val="a0"/>
            <w:rFonts w:asciiTheme="minorHAnsi" w:hAnsiTheme="minorHAnsi" w:cs="Times New Roman"/>
            <w:sz w:val="22"/>
            <w:szCs w:val="28"/>
            <w:lang w:val="tt-RU"/>
          </w:rPr>
        </w:sdtEndPr>
        <w:sdtContent>
          <w:bookmarkStart w:id="0" w:name="_GoBack"/>
          <w:bookmarkEnd w:id="0"/>
          <w:r w:rsidR="00FA503A" w:rsidRPr="004168CA">
            <w:rPr>
              <w:rStyle w:val="11"/>
              <w:rFonts w:cs="Times New Roman"/>
              <w:szCs w:val="28"/>
              <w:lang w:val="tt-RU"/>
            </w:rPr>
            <w:tab/>
          </w:r>
        </w:sdtContent>
      </w:sdt>
      <w:r w:rsidRPr="00543B8E">
        <w:rPr>
          <w:rStyle w:val="11"/>
          <w:lang w:val="tt-RU"/>
        </w:rPr>
        <w:tab/>
      </w:r>
    </w:p>
    <w:p w:rsidR="00665D0E" w:rsidRPr="00665D0E" w:rsidRDefault="00E05B1C" w:rsidP="00665D0E">
      <w:pPr>
        <w:rPr>
          <w:rStyle w:val="10"/>
          <w:lang w:val="tt-RU"/>
        </w:rPr>
      </w:pPr>
      <w:sdt>
        <w:sdtPr>
          <w:rPr>
            <w:rStyle w:val="10"/>
          </w:rPr>
          <w:id w:val="-1246483567"/>
          <w:lock w:val="sdtContentLocked"/>
          <w:placeholder>
            <w:docPart w:val="703E6DE04DD94465ABD9A5AF3FA7536D"/>
          </w:placeholder>
        </w:sdtPr>
        <w:sdtEndPr>
          <w:rPr>
            <w:rStyle w:val="a0"/>
            <w:rFonts w:ascii="Times New Roman" w:eastAsiaTheme="minorHAnsi" w:hAnsi="Times New Roman" w:cs="Times New Roman"/>
            <w:b w:val="0"/>
            <w:bCs w:val="0"/>
            <w:i/>
            <w:color w:val="000000"/>
            <w:sz w:val="22"/>
            <w:szCs w:val="22"/>
            <w:u w:val="single"/>
            <w:lang w:val="tt-RU"/>
          </w:rPr>
        </w:sdtEndPr>
        <w:sdtContent>
          <w:r w:rsidR="00665D0E" w:rsidRPr="00665D0E">
            <w:rPr>
              <w:rStyle w:val="10"/>
              <w:lang w:val="tt-RU"/>
            </w:rPr>
            <w:t>6. Сайтта, соц. челтәрләрдә чараны чагылдырган сылтама</w:t>
          </w:r>
        </w:sdtContent>
      </w:sdt>
      <w:r w:rsidR="00665D0E" w:rsidRPr="00665D0E">
        <w:rPr>
          <w:rStyle w:val="10"/>
          <w:lang w:val="tt-RU"/>
        </w:rPr>
        <w:t xml:space="preserve"> </w:t>
      </w:r>
    </w:p>
    <w:p w:rsidR="00757343" w:rsidRPr="00665D0E" w:rsidRDefault="00E05B1C" w:rsidP="00665D0E">
      <w:pPr>
        <w:tabs>
          <w:tab w:val="left" w:pos="4147"/>
        </w:tabs>
        <w:rPr>
          <w:rStyle w:val="11"/>
          <w:lang w:val="tt-RU"/>
        </w:rPr>
      </w:pPr>
      <w:sdt>
        <w:sdtPr>
          <w:rPr>
            <w:rStyle w:val="11"/>
          </w:rPr>
          <w:id w:val="-1615584222"/>
          <w:lock w:val="sdtLocked"/>
          <w:placeholder>
            <w:docPart w:val="F10084F68E944F3686A2E2077B3BE1C4"/>
          </w:placeholder>
          <w:showingPlcHdr/>
        </w:sdtPr>
        <w:sdtEndPr>
          <w:rPr>
            <w:rStyle w:val="a0"/>
            <w:rFonts w:asciiTheme="minorHAnsi" w:hAnsiTheme="minorHAnsi" w:cs="Times New Roman"/>
            <w:sz w:val="22"/>
            <w:szCs w:val="28"/>
            <w:lang w:val="tt-RU"/>
          </w:rPr>
        </w:sdtEndPr>
        <w:sdtContent>
          <w:r w:rsidR="00757343" w:rsidRPr="00707226">
            <w:rPr>
              <w:rStyle w:val="a4"/>
            </w:rPr>
            <w:t>Место для ввода текста.</w:t>
          </w:r>
        </w:sdtContent>
      </w:sdt>
    </w:p>
    <w:p w:rsidR="00665D0E" w:rsidRPr="00665D0E" w:rsidRDefault="00E05B1C" w:rsidP="00665D0E">
      <w:pPr>
        <w:rPr>
          <w:rStyle w:val="10"/>
          <w:lang w:val="tt-RU"/>
        </w:rPr>
      </w:pPr>
      <w:sdt>
        <w:sdtPr>
          <w:rPr>
            <w:rStyle w:val="10"/>
          </w:rPr>
          <w:id w:val="-1970045716"/>
          <w:lock w:val="sdtContentLocked"/>
          <w:placeholder>
            <w:docPart w:val="1BF83CB5B55A41898ACA40B33E7D0450"/>
          </w:placeholder>
        </w:sdtPr>
        <w:sdtEndPr>
          <w:rPr>
            <w:rStyle w:val="a0"/>
            <w:rFonts w:ascii="Times New Roman" w:eastAsiaTheme="minorHAnsi" w:hAnsi="Times New Roman" w:cs="Times New Roman"/>
            <w:b w:val="0"/>
            <w:bCs w:val="0"/>
            <w:i/>
            <w:color w:val="000000"/>
            <w:sz w:val="22"/>
            <w:szCs w:val="22"/>
            <w:u w:val="single"/>
            <w:lang w:val="tt-RU"/>
          </w:rPr>
        </w:sdtEndPr>
        <w:sdtContent>
          <w:r w:rsidR="00665D0E">
            <w:rPr>
              <w:rStyle w:val="10"/>
            </w:rPr>
            <w:t xml:space="preserve">7. </w:t>
          </w:r>
          <w:r w:rsidR="00665D0E" w:rsidRPr="00757343">
            <w:rPr>
              <w:rStyle w:val="10"/>
              <w:lang w:val="tt-RU"/>
            </w:rPr>
            <w:t>СМИ</w:t>
          </w:r>
        </w:sdtContent>
      </w:sdt>
      <w:r w:rsidR="00665D0E" w:rsidRPr="00665D0E">
        <w:rPr>
          <w:rStyle w:val="10"/>
          <w:lang w:val="tt-RU"/>
        </w:rPr>
        <w:t xml:space="preserve"> </w:t>
      </w:r>
    </w:p>
    <w:p w:rsidR="00757343" w:rsidRPr="00665D0E" w:rsidRDefault="00E05B1C" w:rsidP="00665D0E">
      <w:pPr>
        <w:tabs>
          <w:tab w:val="left" w:pos="4147"/>
        </w:tabs>
        <w:rPr>
          <w:rStyle w:val="11"/>
          <w:rFonts w:cs="Times New Roman"/>
          <w:bCs/>
          <w:color w:val="000000"/>
          <w:szCs w:val="28"/>
          <w:lang w:val="tt-RU"/>
        </w:rPr>
      </w:pPr>
      <w:sdt>
        <w:sdtPr>
          <w:rPr>
            <w:rStyle w:val="11"/>
          </w:rPr>
          <w:id w:val="1437789217"/>
          <w:lock w:val="sdtLocked"/>
          <w:placeholder>
            <w:docPart w:val="356709B256CD4882B19060FA46D27274"/>
          </w:placeholder>
          <w:showingPlcHdr/>
        </w:sdtPr>
        <w:sdtEndPr>
          <w:rPr>
            <w:rStyle w:val="a0"/>
            <w:rFonts w:asciiTheme="minorHAnsi" w:hAnsiTheme="minorHAnsi" w:cs="Times New Roman"/>
            <w:sz w:val="22"/>
            <w:szCs w:val="28"/>
            <w:lang w:val="tt-RU"/>
          </w:rPr>
        </w:sdtEndPr>
        <w:sdtContent>
          <w:r w:rsidR="00757343" w:rsidRPr="00707226">
            <w:rPr>
              <w:rStyle w:val="a4"/>
            </w:rPr>
            <w:t>Место для ввода текста.</w:t>
          </w:r>
        </w:sdtContent>
      </w:sdt>
    </w:p>
    <w:p w:rsidR="00665D0E" w:rsidRPr="00665D0E" w:rsidRDefault="00E05B1C" w:rsidP="00665D0E">
      <w:pPr>
        <w:rPr>
          <w:rStyle w:val="10"/>
          <w:lang w:val="tt-RU"/>
        </w:rPr>
      </w:pPr>
      <w:sdt>
        <w:sdtPr>
          <w:rPr>
            <w:rStyle w:val="10"/>
          </w:rPr>
          <w:id w:val="651722677"/>
          <w:lock w:val="sdtContentLocked"/>
          <w:placeholder>
            <w:docPart w:val="93AE6CF4443F4298B8F970348693FE3B"/>
          </w:placeholder>
        </w:sdtPr>
        <w:sdtEndPr>
          <w:rPr>
            <w:rStyle w:val="a0"/>
            <w:rFonts w:ascii="Times New Roman" w:eastAsiaTheme="minorHAnsi" w:hAnsi="Times New Roman" w:cs="Times New Roman"/>
            <w:b w:val="0"/>
            <w:bCs w:val="0"/>
            <w:i/>
            <w:color w:val="000000"/>
            <w:sz w:val="22"/>
            <w:szCs w:val="22"/>
            <w:u w:val="single"/>
            <w:lang w:val="tt-RU"/>
          </w:rPr>
        </w:sdtEndPr>
        <w:sdtContent>
          <w:r w:rsidR="00665D0E">
            <w:rPr>
              <w:rStyle w:val="10"/>
            </w:rPr>
            <w:t xml:space="preserve">8. </w:t>
          </w:r>
          <w:r w:rsidR="00665D0E" w:rsidRPr="00757343">
            <w:rPr>
              <w:rStyle w:val="10"/>
              <w:lang w:val="tt-RU"/>
            </w:rPr>
            <w:t>СМИ</w:t>
          </w:r>
        </w:sdtContent>
      </w:sdt>
      <w:r w:rsidR="00665D0E" w:rsidRPr="00665D0E">
        <w:rPr>
          <w:rStyle w:val="10"/>
          <w:lang w:val="tt-RU"/>
        </w:rPr>
        <w:t xml:space="preserve"> </w:t>
      </w:r>
    </w:p>
    <w:p w:rsidR="00757343" w:rsidRDefault="00757343" w:rsidP="00757343">
      <w:pPr>
        <w:jc w:val="center"/>
        <w:rPr>
          <w:lang w:val="tt-RU"/>
        </w:rPr>
      </w:pPr>
      <w:r w:rsidRPr="00757343">
        <w:rPr>
          <w:lang w:val="tt-RU"/>
        </w:rPr>
        <w:lastRenderedPageBreak/>
        <w:t xml:space="preserve"> </w:t>
      </w:r>
    </w:p>
    <w:p w:rsidR="00013F44" w:rsidRDefault="00013F44" w:rsidP="00013F44">
      <w:pPr>
        <w:rPr>
          <w:lang w:val="tt-RU"/>
        </w:rPr>
      </w:pPr>
    </w:p>
    <w:p w:rsidR="00B4213E" w:rsidRDefault="00B4213E" w:rsidP="00013F44">
      <w:pPr>
        <w:rPr>
          <w:lang w:val="tt-RU"/>
        </w:rPr>
      </w:pPr>
    </w:p>
    <w:p w:rsidR="00B4213E" w:rsidRPr="00013F44" w:rsidRDefault="00B4213E" w:rsidP="00013F44">
      <w:pPr>
        <w:rPr>
          <w:lang w:val="tt-RU"/>
        </w:rPr>
      </w:pPr>
    </w:p>
    <w:p w:rsidR="0012565C" w:rsidRDefault="00B92DE8" w:rsidP="00013F44">
      <w:pPr>
        <w:rPr>
          <w:lang w:val="tt-RU"/>
        </w:rPr>
      </w:pPr>
      <w:r>
        <w:rPr>
          <w:noProof/>
          <w:lang w:eastAsia="ru-RU"/>
        </w:rPr>
        <w:drawing>
          <wp:inline distT="0" distB="0" distL="0" distR="0">
            <wp:extent cx="2823882" cy="3134080"/>
            <wp:effectExtent l="0" t="0" r="0" b="0"/>
            <wp:docPr id="8" name="Рисунок 8" descr="C:\Users\2122~1\AppData\Local\Temp\Rar$DIa8868.49517\16194307435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2122~1\AppData\Local\Temp\Rar$DIa8868.49517\1619430743522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38717" cy="315054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12565C">
        <w:rPr>
          <w:noProof/>
          <w:lang w:eastAsia="ru-RU"/>
        </w:rPr>
        <w:drawing>
          <wp:inline distT="0" distB="0" distL="0" distR="0" wp14:anchorId="28621BC3" wp14:editId="56CFCD26">
            <wp:extent cx="3039035" cy="3109220"/>
            <wp:effectExtent l="0" t="0" r="0" b="0"/>
            <wp:docPr id="9" name="Рисунок 9" descr="C:\Users\2122~1\AppData\Local\Temp\Rar$DIa8868.8867\161943074352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2122~1\AppData\Local\Temp\Rar$DIa8868.8867\1619430743526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73360" cy="31443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13F44" w:rsidRDefault="00013F44" w:rsidP="00013F44">
      <w:pPr>
        <w:rPr>
          <w:lang w:val="tt-RU"/>
        </w:rPr>
      </w:pPr>
    </w:p>
    <w:p w:rsidR="00B92DE8" w:rsidRDefault="00B92DE8" w:rsidP="00013F44">
      <w:pPr>
        <w:rPr>
          <w:lang w:val="tt-RU"/>
        </w:rPr>
      </w:pPr>
    </w:p>
    <w:p w:rsidR="00B4213E" w:rsidRDefault="0012565C" w:rsidP="00013F44">
      <w:pPr>
        <w:rPr>
          <w:lang w:val="tt-RU"/>
        </w:rPr>
      </w:pPr>
      <w:r>
        <w:rPr>
          <w:noProof/>
          <w:lang w:eastAsia="ru-RU"/>
        </w:rPr>
        <w:drawing>
          <wp:inline distT="0" distB="0" distL="0" distR="0" wp14:anchorId="5EE95A85" wp14:editId="39427BF4">
            <wp:extent cx="2721769" cy="2781300"/>
            <wp:effectExtent l="0" t="0" r="0" b="0"/>
            <wp:docPr id="12" name="Рисунок 12" descr="C:\Users\Венера\Downloads\16194307435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Венера\Downloads\1619430743519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25329" cy="27849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 wp14:anchorId="0F853AD9" wp14:editId="052F4238">
            <wp:extent cx="2521744" cy="3057525"/>
            <wp:effectExtent l="0" t="0" r="0" b="0"/>
            <wp:docPr id="10" name="Рисунок 10" descr="C:\Users\2122~1\AppData\Local\Temp\Rar$DIa8868.15697\161943074352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2122~1\AppData\Local\Temp\Rar$DIa8868.15697\1619430743529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28403" cy="30655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4213E" w:rsidRDefault="00B4213E" w:rsidP="00013F44">
      <w:pPr>
        <w:rPr>
          <w:lang w:val="tt-RU"/>
        </w:rPr>
      </w:pPr>
    </w:p>
    <w:p w:rsidR="00624652" w:rsidRPr="00013F44" w:rsidRDefault="00624652" w:rsidP="00B92DE8">
      <w:pPr>
        <w:rPr>
          <w:lang w:val="tt-RU"/>
        </w:rPr>
      </w:pPr>
    </w:p>
    <w:sectPr w:rsidR="00624652" w:rsidRPr="00013F44" w:rsidSect="00665D0E">
      <w:pgSz w:w="11906" w:h="16838"/>
      <w:pgMar w:top="426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56E465E"/>
    <w:multiLevelType w:val="hybridMultilevel"/>
    <w:tmpl w:val="5D505996"/>
    <w:lvl w:ilvl="0" w:tplc="F2F67E08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7BB5DF2"/>
    <w:multiLevelType w:val="hybridMultilevel"/>
    <w:tmpl w:val="9E300DBC"/>
    <w:lvl w:ilvl="0" w:tplc="5DEA5BC2">
      <w:start w:val="1"/>
      <w:numFmt w:val="decimal"/>
      <w:lvlText w:val="%1."/>
      <w:lvlJc w:val="left"/>
      <w:pPr>
        <w:ind w:left="1080" w:hanging="360"/>
      </w:pPr>
      <w:rPr>
        <w:rFonts w:asciiTheme="majorHAnsi" w:eastAsiaTheme="majorEastAsia" w:hAnsiTheme="majorHAnsi" w:cstheme="majorBidi" w:hint="default"/>
        <w:b/>
        <w:color w:val="365F91" w:themeColor="accent1" w:themeShade="BF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3F5A1D12"/>
    <w:multiLevelType w:val="hybridMultilevel"/>
    <w:tmpl w:val="CCD80CF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D55054B"/>
    <w:multiLevelType w:val="hybridMultilevel"/>
    <w:tmpl w:val="7DD037D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624652"/>
    <w:rsid w:val="00013F44"/>
    <w:rsid w:val="000D2A09"/>
    <w:rsid w:val="0012565C"/>
    <w:rsid w:val="00304991"/>
    <w:rsid w:val="003B6C78"/>
    <w:rsid w:val="004E1E4B"/>
    <w:rsid w:val="00543B8E"/>
    <w:rsid w:val="00624652"/>
    <w:rsid w:val="00665D0E"/>
    <w:rsid w:val="00722E7A"/>
    <w:rsid w:val="00757343"/>
    <w:rsid w:val="009626B5"/>
    <w:rsid w:val="00B4213E"/>
    <w:rsid w:val="00B92DE8"/>
    <w:rsid w:val="00D554EA"/>
    <w:rsid w:val="00DB4660"/>
    <w:rsid w:val="00DB740D"/>
    <w:rsid w:val="00E05B1C"/>
    <w:rsid w:val="00F32ED8"/>
    <w:rsid w:val="00FA50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626B5"/>
  </w:style>
  <w:style w:type="paragraph" w:styleId="1">
    <w:name w:val="heading 1"/>
    <w:basedOn w:val="a"/>
    <w:next w:val="a"/>
    <w:link w:val="10"/>
    <w:uiPriority w:val="9"/>
    <w:qFormat/>
    <w:rsid w:val="00757343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24652"/>
    <w:pPr>
      <w:ind w:left="720"/>
      <w:contextualSpacing/>
    </w:pPr>
  </w:style>
  <w:style w:type="character" w:styleId="a4">
    <w:name w:val="Placeholder Text"/>
    <w:basedOn w:val="a0"/>
    <w:uiPriority w:val="99"/>
    <w:semiHidden/>
    <w:rsid w:val="00757343"/>
    <w:rPr>
      <w:color w:val="808080"/>
    </w:rPr>
  </w:style>
  <w:style w:type="paragraph" w:styleId="a5">
    <w:name w:val="Balloon Text"/>
    <w:basedOn w:val="a"/>
    <w:link w:val="a6"/>
    <w:uiPriority w:val="99"/>
    <w:semiHidden/>
    <w:unhideWhenUsed/>
    <w:rsid w:val="0075734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57343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75734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11">
    <w:name w:val="Стиль1"/>
    <w:basedOn w:val="a0"/>
    <w:uiPriority w:val="1"/>
    <w:rsid w:val="00757343"/>
    <w:rPr>
      <w:rFonts w:ascii="Times New Roman" w:hAnsi="Times New Roman"/>
      <w:sz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06002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glossaryDocument" Target="glossary/document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4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981FD291A4F849E8AF3205C8B9B1C4A3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7CCEC87C-9DD5-434B-ACD9-928D59456C1E}"/>
      </w:docPartPr>
      <w:docPartBody>
        <w:p w:rsidR="00890328" w:rsidRDefault="00C242E3" w:rsidP="00C242E3">
          <w:pPr>
            <w:pStyle w:val="981FD291A4F849E8AF3205C8B9B1C4A3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5EAC389DCD074DF5888BE7D14E0E8EC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4B662CFD-4CE6-46E2-9581-F3468F00A3B4}"/>
      </w:docPartPr>
      <w:docPartBody>
        <w:p w:rsidR="00890328" w:rsidRDefault="00890328" w:rsidP="00890328">
          <w:pPr>
            <w:pStyle w:val="5EAC389DCD074DF5888BE7D14E0E8ECD1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AD44C8CD766742C18CCAA8223606B28E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4EEA197E-149E-47B1-990D-0150004551AF}"/>
      </w:docPartPr>
      <w:docPartBody>
        <w:p w:rsidR="00890328" w:rsidRDefault="00C242E3" w:rsidP="00C242E3">
          <w:pPr>
            <w:pStyle w:val="AD44C8CD766742C18CCAA8223606B28E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74D31DCFEE254B1BAE8BC08BE8FFD951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F9D6D228-4FA6-4788-98CB-60E8EE7EFAC2}"/>
      </w:docPartPr>
      <w:docPartBody>
        <w:p w:rsidR="00890328" w:rsidRDefault="00C242E3" w:rsidP="00C242E3">
          <w:pPr>
            <w:pStyle w:val="74D31DCFEE254B1BAE8BC08BE8FFD951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1D4189393C8149B28AAA47EFA7369738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83FCA7D5-CD01-4511-97DC-208FEDB0B721}"/>
      </w:docPartPr>
      <w:docPartBody>
        <w:p w:rsidR="00890328" w:rsidRDefault="00890328" w:rsidP="00890328">
          <w:pPr>
            <w:pStyle w:val="1D4189393C8149B28AAA47EFA73697381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D2A684793166473AACB8FB18920761B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0A9353FE-AA2C-4D76-8EFC-3973F99F4B07}"/>
      </w:docPartPr>
      <w:docPartBody>
        <w:p w:rsidR="00890328" w:rsidRDefault="00890328" w:rsidP="00890328">
          <w:pPr>
            <w:pStyle w:val="D2A684793166473AACB8FB18920761B61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912DA7961DCE427FB98F2F940265A9E9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B2E5CD08-C19F-4B8E-AF27-D8EAD0B602E7}"/>
      </w:docPartPr>
      <w:docPartBody>
        <w:p w:rsidR="00890328" w:rsidRDefault="00890328" w:rsidP="00890328">
          <w:pPr>
            <w:pStyle w:val="912DA7961DCE427FB98F2F940265A9E91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2EB619F0532B4B0AA015031BD2145052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36ADAAAE-8CEB-4C09-AEC7-153294794D78}"/>
      </w:docPartPr>
      <w:docPartBody>
        <w:p w:rsidR="00890328" w:rsidRDefault="00890328" w:rsidP="00890328">
          <w:pPr>
            <w:pStyle w:val="2EB619F0532B4B0AA015031BD21450521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F10084F68E944F3686A2E2077B3BE1C4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3A7F441D-9901-42DB-9FD9-B64E5613225B}"/>
      </w:docPartPr>
      <w:docPartBody>
        <w:p w:rsidR="00890328" w:rsidRDefault="00890328" w:rsidP="00890328">
          <w:pPr>
            <w:pStyle w:val="F10084F68E944F3686A2E2077B3BE1C41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356709B256CD4882B19060FA46D27274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888DEE25-8B04-438F-95B0-393635D08E68}"/>
      </w:docPartPr>
      <w:docPartBody>
        <w:p w:rsidR="00890328" w:rsidRDefault="00890328" w:rsidP="00890328">
          <w:pPr>
            <w:pStyle w:val="356709B256CD4882B19060FA46D272741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376FA3F6B9694D489901013AF4A59C1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F57DBB8-45B3-4494-AE6B-51FE4029AAFE}"/>
      </w:docPartPr>
      <w:docPartBody>
        <w:p w:rsidR="007F79CF" w:rsidRDefault="00890328" w:rsidP="00890328">
          <w:pPr>
            <w:pStyle w:val="376FA3F6B9694D489901013AF4A59C16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64AFA713B24B4DD5835D43B4C1BDFF7C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44F338D2-4797-4A35-B6CA-FFF3E6ADFD17}"/>
      </w:docPartPr>
      <w:docPartBody>
        <w:p w:rsidR="007F79CF" w:rsidRDefault="00890328" w:rsidP="00890328">
          <w:pPr>
            <w:pStyle w:val="64AFA713B24B4DD5835D43B4C1BDFF7C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899B36AFC8284EA8B7D60305D5A41AA8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1CFAB66-D24D-45FC-80C1-5C7F13CA7DC3}"/>
      </w:docPartPr>
      <w:docPartBody>
        <w:p w:rsidR="007F79CF" w:rsidRDefault="00890328" w:rsidP="00890328">
          <w:pPr>
            <w:pStyle w:val="899B36AFC8284EA8B7D60305D5A41AA8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5D6CAF16361842C5A46E57B8979DF204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B34FDEB4-893E-469D-8F31-A77264E5DE35}"/>
      </w:docPartPr>
      <w:docPartBody>
        <w:p w:rsidR="007F79CF" w:rsidRDefault="00890328" w:rsidP="00890328">
          <w:pPr>
            <w:pStyle w:val="5D6CAF16361842C5A46E57B8979DF204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703E6DE04DD94465ABD9A5AF3FA7536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080BA4C3-BAE3-43A5-878E-45E97551ECF5}"/>
      </w:docPartPr>
      <w:docPartBody>
        <w:p w:rsidR="007F79CF" w:rsidRDefault="00890328" w:rsidP="00890328">
          <w:pPr>
            <w:pStyle w:val="703E6DE04DD94465ABD9A5AF3FA7536D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1BF83CB5B55A41898ACA40B33E7D0450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8EF6F091-4A16-421F-8F29-57ED7A83E121}"/>
      </w:docPartPr>
      <w:docPartBody>
        <w:p w:rsidR="007F79CF" w:rsidRDefault="00890328" w:rsidP="00890328">
          <w:pPr>
            <w:pStyle w:val="1BF83CB5B55A41898ACA40B33E7D0450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93AE6CF4443F4298B8F970348693FE3B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13136763-8400-45CB-8FBF-754B52142F2C}"/>
      </w:docPartPr>
      <w:docPartBody>
        <w:p w:rsidR="007F79CF" w:rsidRDefault="00890328" w:rsidP="00890328">
          <w:pPr>
            <w:pStyle w:val="93AE6CF4443F4298B8F970348693FE3B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117ACB33A34D430697907F625B20E8C1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9F124749-3F73-4918-8EB1-EADDD42D5BAD}"/>
      </w:docPartPr>
      <w:docPartBody>
        <w:p w:rsidR="008B3979" w:rsidRDefault="007F79CF" w:rsidP="007F79CF">
          <w:pPr>
            <w:pStyle w:val="117ACB33A34D430697907F625B20E8C1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7C40A48BCCA64F148A0D7A60FFF8E822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6EA77A76-96E3-4743-9CB3-A67C93A5503C}"/>
      </w:docPartPr>
      <w:docPartBody>
        <w:p w:rsidR="00094F02" w:rsidRDefault="008B3979" w:rsidP="008B3979">
          <w:pPr>
            <w:pStyle w:val="7C40A48BCCA64F148A0D7A60FFF8E822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8E860638ACE44F5F94EC66D3893C448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A3D6AE41-4B6A-4F4B-B31F-F7B67E76C9A9}"/>
      </w:docPartPr>
      <w:docPartBody>
        <w:p w:rsidR="00DD3091" w:rsidRDefault="00094F02" w:rsidP="00094F02">
          <w:pPr>
            <w:pStyle w:val="8E860638ACE44F5F94EC66D3893C448D"/>
          </w:pPr>
          <w:r>
            <w:rPr>
              <w:rStyle w:val="a3"/>
            </w:rPr>
            <w:t>Место для ввода текста.</w:t>
          </w:r>
        </w:p>
      </w:docPartBody>
    </w:docPart>
    <w:docPart>
      <w:docPartPr>
        <w:name w:val="8843F16877424179AA45FF1CDA3A7C05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E692FF5A-8A61-44E2-80B3-7F4F2E3DAA33}"/>
      </w:docPartPr>
      <w:docPartBody>
        <w:p w:rsidR="00DD3091" w:rsidRDefault="00094F02" w:rsidP="00094F02">
          <w:pPr>
            <w:pStyle w:val="8843F16877424179AA45FF1CDA3A7C05"/>
          </w:pPr>
          <w:r>
            <w:rPr>
              <w:rStyle w:val="a3"/>
            </w:rPr>
            <w:t>Место для ввода текста.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C242E3"/>
    <w:rsid w:val="00006325"/>
    <w:rsid w:val="00094F02"/>
    <w:rsid w:val="002868EF"/>
    <w:rsid w:val="007B32B8"/>
    <w:rsid w:val="007F79CF"/>
    <w:rsid w:val="00877FA7"/>
    <w:rsid w:val="00890328"/>
    <w:rsid w:val="008B3979"/>
    <w:rsid w:val="008F2C29"/>
    <w:rsid w:val="00AA2A6D"/>
    <w:rsid w:val="00C242E3"/>
    <w:rsid w:val="00DD30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F79C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094F02"/>
  </w:style>
  <w:style w:type="paragraph" w:customStyle="1" w:styleId="981FD291A4F849E8AF3205C8B9B1C4A3">
    <w:name w:val="981FD291A4F849E8AF3205C8B9B1C4A3"/>
    <w:rsid w:val="00C242E3"/>
    <w:rPr>
      <w:rFonts w:eastAsiaTheme="minorHAnsi"/>
      <w:lang w:eastAsia="en-US"/>
    </w:rPr>
  </w:style>
  <w:style w:type="paragraph" w:customStyle="1" w:styleId="5EAC389DCD074DF5888BE7D14E0E8ECD">
    <w:name w:val="5EAC389DCD074DF5888BE7D14E0E8ECD"/>
    <w:rsid w:val="00C242E3"/>
    <w:rPr>
      <w:rFonts w:eastAsiaTheme="minorHAnsi"/>
      <w:lang w:eastAsia="en-US"/>
    </w:rPr>
  </w:style>
  <w:style w:type="paragraph" w:customStyle="1" w:styleId="AD44C8CD766742C18CCAA8223606B28E">
    <w:name w:val="AD44C8CD766742C18CCAA8223606B28E"/>
    <w:rsid w:val="00C242E3"/>
  </w:style>
  <w:style w:type="paragraph" w:customStyle="1" w:styleId="237D6FF07C9A416583309B76A03C5442">
    <w:name w:val="237D6FF07C9A416583309B76A03C5442"/>
    <w:rsid w:val="00C242E3"/>
  </w:style>
  <w:style w:type="paragraph" w:customStyle="1" w:styleId="74D31DCFEE254B1BAE8BC08BE8FFD951">
    <w:name w:val="74D31DCFEE254B1BAE8BC08BE8FFD951"/>
    <w:rsid w:val="00C242E3"/>
  </w:style>
  <w:style w:type="paragraph" w:customStyle="1" w:styleId="1D4189393C8149B28AAA47EFA7369738">
    <w:name w:val="1D4189393C8149B28AAA47EFA7369738"/>
    <w:rsid w:val="00C242E3"/>
  </w:style>
  <w:style w:type="paragraph" w:customStyle="1" w:styleId="D2A684793166473AACB8FB18920761B6">
    <w:name w:val="D2A684793166473AACB8FB18920761B6"/>
    <w:rsid w:val="00C242E3"/>
  </w:style>
  <w:style w:type="paragraph" w:customStyle="1" w:styleId="912DA7961DCE427FB98F2F940265A9E9">
    <w:name w:val="912DA7961DCE427FB98F2F940265A9E9"/>
    <w:rsid w:val="00C242E3"/>
  </w:style>
  <w:style w:type="paragraph" w:customStyle="1" w:styleId="2EB619F0532B4B0AA015031BD2145052">
    <w:name w:val="2EB619F0532B4B0AA015031BD2145052"/>
    <w:rsid w:val="00C242E3"/>
  </w:style>
  <w:style w:type="paragraph" w:customStyle="1" w:styleId="F10084F68E944F3686A2E2077B3BE1C4">
    <w:name w:val="F10084F68E944F3686A2E2077B3BE1C4"/>
    <w:rsid w:val="00C242E3"/>
  </w:style>
  <w:style w:type="paragraph" w:customStyle="1" w:styleId="356709B256CD4882B19060FA46D27274">
    <w:name w:val="356709B256CD4882B19060FA46D27274"/>
    <w:rsid w:val="00C242E3"/>
  </w:style>
  <w:style w:type="paragraph" w:customStyle="1" w:styleId="5EAC389DCD074DF5888BE7D14E0E8ECD1">
    <w:name w:val="5EAC389DCD074DF5888BE7D14E0E8ECD1"/>
    <w:rsid w:val="00890328"/>
    <w:rPr>
      <w:rFonts w:eastAsiaTheme="minorHAnsi"/>
      <w:lang w:eastAsia="en-US"/>
    </w:rPr>
  </w:style>
  <w:style w:type="paragraph" w:customStyle="1" w:styleId="1D4189393C8149B28AAA47EFA73697381">
    <w:name w:val="1D4189393C8149B28AAA47EFA73697381"/>
    <w:rsid w:val="00890328"/>
    <w:pPr>
      <w:ind w:left="720"/>
      <w:contextualSpacing/>
    </w:pPr>
    <w:rPr>
      <w:rFonts w:eastAsiaTheme="minorHAnsi"/>
      <w:lang w:eastAsia="en-US"/>
    </w:rPr>
  </w:style>
  <w:style w:type="paragraph" w:customStyle="1" w:styleId="376FA3F6B9694D489901013AF4A59C16">
    <w:name w:val="376FA3F6B9694D489901013AF4A59C16"/>
    <w:rsid w:val="00890328"/>
    <w:pPr>
      <w:ind w:left="720"/>
      <w:contextualSpacing/>
    </w:pPr>
    <w:rPr>
      <w:rFonts w:eastAsiaTheme="minorHAnsi"/>
      <w:lang w:eastAsia="en-US"/>
    </w:rPr>
  </w:style>
  <w:style w:type="paragraph" w:customStyle="1" w:styleId="D2A684793166473AACB8FB18920761B61">
    <w:name w:val="D2A684793166473AACB8FB18920761B61"/>
    <w:rsid w:val="00890328"/>
    <w:pPr>
      <w:ind w:left="720"/>
      <w:contextualSpacing/>
    </w:pPr>
    <w:rPr>
      <w:rFonts w:eastAsiaTheme="minorHAnsi"/>
      <w:lang w:eastAsia="en-US"/>
    </w:rPr>
  </w:style>
  <w:style w:type="paragraph" w:customStyle="1" w:styleId="912DA7961DCE427FB98F2F940265A9E91">
    <w:name w:val="912DA7961DCE427FB98F2F940265A9E91"/>
    <w:rsid w:val="00890328"/>
    <w:pPr>
      <w:ind w:left="720"/>
      <w:contextualSpacing/>
    </w:pPr>
    <w:rPr>
      <w:rFonts w:eastAsiaTheme="minorHAnsi"/>
      <w:lang w:eastAsia="en-US"/>
    </w:rPr>
  </w:style>
  <w:style w:type="paragraph" w:customStyle="1" w:styleId="2EB619F0532B4B0AA015031BD21450521">
    <w:name w:val="2EB619F0532B4B0AA015031BD21450521"/>
    <w:rsid w:val="00890328"/>
    <w:pPr>
      <w:ind w:left="720"/>
      <w:contextualSpacing/>
    </w:pPr>
    <w:rPr>
      <w:rFonts w:eastAsiaTheme="minorHAnsi"/>
      <w:lang w:eastAsia="en-US"/>
    </w:rPr>
  </w:style>
  <w:style w:type="paragraph" w:customStyle="1" w:styleId="F10084F68E944F3686A2E2077B3BE1C41">
    <w:name w:val="F10084F68E944F3686A2E2077B3BE1C41"/>
    <w:rsid w:val="00890328"/>
    <w:pPr>
      <w:ind w:left="720"/>
      <w:contextualSpacing/>
    </w:pPr>
    <w:rPr>
      <w:rFonts w:eastAsiaTheme="minorHAnsi"/>
      <w:lang w:eastAsia="en-US"/>
    </w:rPr>
  </w:style>
  <w:style w:type="paragraph" w:customStyle="1" w:styleId="356709B256CD4882B19060FA46D272741">
    <w:name w:val="356709B256CD4882B19060FA46D272741"/>
    <w:rsid w:val="00890328"/>
    <w:pPr>
      <w:ind w:left="720"/>
      <w:contextualSpacing/>
    </w:pPr>
    <w:rPr>
      <w:rFonts w:eastAsiaTheme="minorHAnsi"/>
      <w:lang w:eastAsia="en-US"/>
    </w:rPr>
  </w:style>
  <w:style w:type="paragraph" w:customStyle="1" w:styleId="64AFA713B24B4DD5835D43B4C1BDFF7C">
    <w:name w:val="64AFA713B24B4DD5835D43B4C1BDFF7C"/>
    <w:rsid w:val="00890328"/>
  </w:style>
  <w:style w:type="paragraph" w:customStyle="1" w:styleId="899B36AFC8284EA8B7D60305D5A41AA8">
    <w:name w:val="899B36AFC8284EA8B7D60305D5A41AA8"/>
    <w:rsid w:val="00890328"/>
  </w:style>
  <w:style w:type="paragraph" w:customStyle="1" w:styleId="5D6CAF16361842C5A46E57B8979DF204">
    <w:name w:val="5D6CAF16361842C5A46E57B8979DF204"/>
    <w:rsid w:val="00890328"/>
  </w:style>
  <w:style w:type="paragraph" w:customStyle="1" w:styleId="703E6DE04DD94465ABD9A5AF3FA7536D">
    <w:name w:val="703E6DE04DD94465ABD9A5AF3FA7536D"/>
    <w:rsid w:val="00890328"/>
  </w:style>
  <w:style w:type="paragraph" w:customStyle="1" w:styleId="1BF83CB5B55A41898ACA40B33E7D0450">
    <w:name w:val="1BF83CB5B55A41898ACA40B33E7D0450"/>
    <w:rsid w:val="00890328"/>
  </w:style>
  <w:style w:type="paragraph" w:customStyle="1" w:styleId="93AE6CF4443F4298B8F970348693FE3B">
    <w:name w:val="93AE6CF4443F4298B8F970348693FE3B"/>
    <w:rsid w:val="00890328"/>
  </w:style>
  <w:style w:type="paragraph" w:customStyle="1" w:styleId="117ACB33A34D430697907F625B20E8C1">
    <w:name w:val="117ACB33A34D430697907F625B20E8C1"/>
    <w:rsid w:val="007F79CF"/>
  </w:style>
  <w:style w:type="paragraph" w:customStyle="1" w:styleId="05FE3C61AA88453A9C4A709582D830DA">
    <w:name w:val="05FE3C61AA88453A9C4A709582D830DA"/>
    <w:rsid w:val="007F79CF"/>
  </w:style>
  <w:style w:type="paragraph" w:customStyle="1" w:styleId="7C40A48BCCA64F148A0D7A60FFF8E822">
    <w:name w:val="7C40A48BCCA64F148A0D7A60FFF8E822"/>
    <w:rsid w:val="008B3979"/>
  </w:style>
  <w:style w:type="paragraph" w:customStyle="1" w:styleId="8E860638ACE44F5F94EC66D3893C448D">
    <w:name w:val="8E860638ACE44F5F94EC66D3893C448D"/>
    <w:rsid w:val="00094F02"/>
    <w:pPr>
      <w:spacing w:after="160" w:line="259" w:lineRule="auto"/>
    </w:pPr>
  </w:style>
  <w:style w:type="paragraph" w:customStyle="1" w:styleId="8843F16877424179AA45FF1CDA3A7C05">
    <w:name w:val="8843F16877424179AA45FF1CDA3A7C05"/>
    <w:rsid w:val="00094F02"/>
    <w:pPr>
      <w:spacing w:after="160" w:line="259" w:lineRule="auto"/>
    </w:pPr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262</TotalTime>
  <Pages>1</Pages>
  <Words>156</Words>
  <Characters>895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МетодистИКТ</dc:creator>
  <cp:lastModifiedBy>Венера</cp:lastModifiedBy>
  <cp:revision>13</cp:revision>
  <dcterms:created xsi:type="dcterms:W3CDTF">2021-01-25T12:34:00Z</dcterms:created>
  <dcterms:modified xsi:type="dcterms:W3CDTF">2021-04-26T10:52:00Z</dcterms:modified>
</cp:coreProperties>
</file>